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470" w:rsidRDefault="00EF7470" w:rsidP="00EF74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СОВЕТ ДЕПУТАТОВ УСТЬЯНЦЕВСКОГО СЕЛЬСОВЕТА</w:t>
      </w:r>
    </w:p>
    <w:p w:rsidR="00EF7470" w:rsidRDefault="00EF7470" w:rsidP="00EF74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БАРАБИНСКОГО РАЙОНА НОВОСИБИРСКОЙ ОБЛАСТИ</w:t>
      </w:r>
    </w:p>
    <w:p w:rsidR="00EF7470" w:rsidRDefault="00EF7470" w:rsidP="00EF747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шестого созыва</w:t>
      </w:r>
    </w:p>
    <w:p w:rsidR="00EF7470" w:rsidRDefault="00EF7470" w:rsidP="00EF747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РЕШЕНИЕ</w:t>
      </w:r>
    </w:p>
    <w:p w:rsidR="00EF7470" w:rsidRDefault="00EF7470" w:rsidP="00EF747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</w:t>
      </w:r>
      <w:r w:rsidR="00287D35">
        <w:rPr>
          <w:rFonts w:ascii="Times New Roman" w:hAnsi="Times New Roman"/>
          <w:sz w:val="28"/>
          <w:szCs w:val="28"/>
          <w:lang w:eastAsia="ru-RU"/>
        </w:rPr>
        <w:t>вадцатой</w:t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сессии</w:t>
      </w:r>
    </w:p>
    <w:p w:rsidR="00EF7470" w:rsidRDefault="00EF7470" w:rsidP="00EF747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EF7470" w:rsidRDefault="00EF7470" w:rsidP="00EF747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265733">
        <w:rPr>
          <w:rFonts w:ascii="Times New Roman" w:hAnsi="Times New Roman"/>
          <w:sz w:val="28"/>
          <w:szCs w:val="28"/>
          <w:lang w:eastAsia="ru-RU"/>
        </w:rPr>
        <w:t>14.10.</w:t>
      </w:r>
      <w:r>
        <w:rPr>
          <w:rFonts w:ascii="Times New Roman" w:hAnsi="Times New Roman"/>
          <w:sz w:val="28"/>
          <w:szCs w:val="28"/>
          <w:lang w:eastAsia="ru-RU"/>
        </w:rPr>
        <w:t xml:space="preserve">2022 г.                    д.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Устьянцево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№ </w:t>
      </w:r>
      <w:r w:rsidR="00C57F52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</w:t>
      </w:r>
    </w:p>
    <w:p w:rsidR="00EF7470" w:rsidRDefault="00EF7470" w:rsidP="00EF74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7470" w:rsidRDefault="00EF7470" w:rsidP="00EF74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7470" w:rsidRPr="00D85B59" w:rsidRDefault="00EF7470" w:rsidP="00EF747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r w:rsidRPr="00D4609A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Об утверждении положения о публичных слушаниях в муниципа</w:t>
      </w:r>
      <w:r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льном образовании Устьянцевского </w:t>
      </w:r>
      <w:r w:rsidR="00D85B59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сельсовета</w:t>
      </w:r>
      <w:r w:rsidRPr="00D85B59">
        <w:rPr>
          <w:rFonts w:ascii="Times New Roman" w:eastAsia="Times New Roman" w:hAnsi="Times New Roman"/>
          <w:bCs/>
          <w:i/>
          <w:color w:val="333333"/>
          <w:sz w:val="28"/>
          <w:szCs w:val="28"/>
          <w:lang w:eastAsia="ru-RU"/>
        </w:rPr>
        <w:t xml:space="preserve"> </w:t>
      </w:r>
      <w:r w:rsidRPr="00D85B59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Барабинского района Новосибирской области.</w:t>
      </w:r>
    </w:p>
    <w:p w:rsidR="00EF7470" w:rsidRPr="00D4609A" w:rsidRDefault="00EF7470" w:rsidP="00EF747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EF7470" w:rsidRPr="00FC00A9" w:rsidRDefault="00EF7470" w:rsidP="00EF74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C00A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Руководствуясь Федеральным законом от 06.10.2003 г. № 131-ФЗ «Об общих принципах организации местного самоуправления в Российской Федерации», </w:t>
      </w:r>
      <w:r w:rsidRPr="00EF747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Уставом </w:t>
      </w:r>
      <w:r w:rsidRPr="00EF7470">
        <w:rPr>
          <w:rFonts w:ascii="Times New Roman" w:hAnsi="Times New Roman"/>
          <w:sz w:val="28"/>
          <w:szCs w:val="28"/>
        </w:rPr>
        <w:t>сельского поселения Устьянцевского сельсовета Барабинского муниципального района Новосибирской области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Совет д</w:t>
      </w:r>
      <w:r w:rsidRPr="00FC00A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епутатов решил:</w:t>
      </w:r>
    </w:p>
    <w:p w:rsidR="00EF7470" w:rsidRPr="00FC00A9" w:rsidRDefault="00EF7470" w:rsidP="00EF74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C00A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1. Утвердить прилагаемое Положение о </w:t>
      </w:r>
      <w:r w:rsidR="00287D35" w:rsidRPr="00D4609A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публичных слушаниях в </w:t>
      </w:r>
      <w:r w:rsidR="00D85B59" w:rsidRPr="00D4609A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муниципа</w:t>
      </w:r>
      <w:r w:rsidR="00D85B59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льном образовании Устьянцевского сельсовета</w:t>
      </w:r>
      <w:r w:rsidR="00D85B59" w:rsidRPr="00D85B59">
        <w:rPr>
          <w:rFonts w:ascii="Times New Roman" w:eastAsia="Times New Roman" w:hAnsi="Times New Roman"/>
          <w:bCs/>
          <w:i/>
          <w:color w:val="333333"/>
          <w:sz w:val="28"/>
          <w:szCs w:val="28"/>
          <w:lang w:eastAsia="ru-RU"/>
        </w:rPr>
        <w:t xml:space="preserve"> </w:t>
      </w:r>
      <w:r w:rsidR="00D85B59" w:rsidRPr="00D85B59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FC00A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EF7470" w:rsidRPr="00FC00A9" w:rsidRDefault="00EF7470" w:rsidP="00EF74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C00A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2. Приз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нать утратившим силу решение Совета депутатов </w:t>
      </w:r>
      <w:r w:rsidR="00287D3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Устьянцевского сельсовета </w:t>
      </w:r>
      <w:r w:rsidR="00287D35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Барабинского муниципального района Новосибирской </w:t>
      </w:r>
      <w:r w:rsidR="00287D35" w:rsidRPr="00D4609A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области</w:t>
      </w:r>
      <w:r w:rsidR="00287D3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от 0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9.0</w:t>
      </w:r>
      <w:r w:rsidR="00287D3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.2014</w:t>
      </w:r>
      <w:r w:rsidR="00287D3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№ </w:t>
      </w:r>
      <w:r w:rsidR="00287D3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EF7470" w:rsidRPr="00FC00A9" w:rsidRDefault="00EF7470" w:rsidP="00EF74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C00A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3. Настоящее решение вступает в силу с момента его официального опубликования.</w:t>
      </w:r>
    </w:p>
    <w:p w:rsidR="00EF7470" w:rsidRDefault="00EF7470" w:rsidP="00EF74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C00A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4. </w:t>
      </w:r>
      <w:proofErr w:type="gramStart"/>
      <w:r w:rsidRPr="00FC00A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Контроль за</w:t>
      </w:r>
      <w:proofErr w:type="gramEnd"/>
      <w:r w:rsidRPr="00FC00A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исполнением настоящего решения возложить на главу муниципального образования </w:t>
      </w:r>
      <w:proofErr w:type="spellStart"/>
      <w:r w:rsidR="00287D3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Устьянцева</w:t>
      </w:r>
      <w:proofErr w:type="spellEnd"/>
      <w:r w:rsidR="00287D3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А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  <w:r w:rsidR="00287D3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А.</w:t>
      </w:r>
    </w:p>
    <w:p w:rsidR="00287D35" w:rsidRDefault="00287D35" w:rsidP="00EF74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7D35" w:rsidRPr="00FC00A9" w:rsidRDefault="00287D35" w:rsidP="00EF74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EF7470" w:rsidRDefault="00EF7470" w:rsidP="00EF7470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9924" w:type="dxa"/>
        <w:tblInd w:w="-34" w:type="dxa"/>
        <w:tblLayout w:type="fixed"/>
        <w:tblLook w:val="04A0"/>
      </w:tblPr>
      <w:tblGrid>
        <w:gridCol w:w="3971"/>
        <w:gridCol w:w="1087"/>
        <w:gridCol w:w="47"/>
        <w:gridCol w:w="4819"/>
      </w:tblGrid>
      <w:tr w:rsidR="00EF7470" w:rsidTr="00D85B59">
        <w:trPr>
          <w:trHeight w:val="1249"/>
        </w:trPr>
        <w:tc>
          <w:tcPr>
            <w:tcW w:w="3970" w:type="dxa"/>
            <w:hideMark/>
          </w:tcPr>
          <w:p w:rsidR="00EF7470" w:rsidRDefault="00EF7470" w:rsidP="00D85B59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Устьянцевского сельсовета  Барабинского района Новосибирской области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87" w:type="dxa"/>
          </w:tcPr>
          <w:p w:rsidR="00EF7470" w:rsidRDefault="00EF7470" w:rsidP="00D85B59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6" w:type="dxa"/>
            <w:gridSpan w:val="2"/>
            <w:hideMark/>
          </w:tcPr>
          <w:p w:rsidR="00EF7470" w:rsidRDefault="00EF7470" w:rsidP="00D85B59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EF7470" w:rsidRDefault="00EF7470" w:rsidP="00D85B59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Устьянцевского сельсовета Барабинского района Новосибирской области</w:t>
            </w:r>
          </w:p>
        </w:tc>
      </w:tr>
      <w:tr w:rsidR="00EF7470" w:rsidTr="00D85B59">
        <w:tc>
          <w:tcPr>
            <w:tcW w:w="3970" w:type="dxa"/>
            <w:hideMark/>
          </w:tcPr>
          <w:p w:rsidR="00EF7470" w:rsidRDefault="00EF7470" w:rsidP="00D85B59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А.А.Устьянцев</w:t>
            </w:r>
            <w:proofErr w:type="spellEnd"/>
          </w:p>
        </w:tc>
        <w:tc>
          <w:tcPr>
            <w:tcW w:w="1134" w:type="dxa"/>
            <w:gridSpan w:val="2"/>
          </w:tcPr>
          <w:p w:rsidR="00EF7470" w:rsidRDefault="00EF7470" w:rsidP="00D85B59">
            <w:pPr>
              <w:spacing w:after="0" w:line="0" w:lineRule="atLeas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hideMark/>
          </w:tcPr>
          <w:p w:rsidR="00EF7470" w:rsidRDefault="00EF7470" w:rsidP="00D85B59">
            <w:pPr>
              <w:spacing w:after="0" w:line="0" w:lineRule="atLeas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Н.И.Кошельченко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EF7470" w:rsidRDefault="00EF7470" w:rsidP="00EF7470"/>
    <w:p w:rsidR="00733830" w:rsidRDefault="00733830"/>
    <w:p w:rsidR="00287D35" w:rsidRDefault="00287D35"/>
    <w:p w:rsidR="00287D35" w:rsidRDefault="00287D35"/>
    <w:p w:rsidR="00287D35" w:rsidRDefault="00287D35"/>
    <w:p w:rsidR="00287D35" w:rsidRDefault="00287D35"/>
    <w:p w:rsidR="00287D35" w:rsidRDefault="00287D35"/>
    <w:p w:rsidR="00287D3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</w:pPr>
      <w:r w:rsidRPr="00D85B59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lastRenderedPageBreak/>
        <w:t>Положение</w:t>
      </w:r>
      <w:r w:rsidRPr="00D85B59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br/>
        <w:t>о публичных слушаниях в </w:t>
      </w:r>
      <w:r w:rsidR="00D85B59" w:rsidRPr="00D4609A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муниципа</w:t>
      </w:r>
      <w:r w:rsidR="00D85B59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льном образовании Устьянцевского сельсовета</w:t>
      </w:r>
      <w:r w:rsidR="00D85B59" w:rsidRPr="00D85B59">
        <w:rPr>
          <w:rFonts w:ascii="Times New Roman" w:eastAsia="Times New Roman" w:hAnsi="Times New Roman"/>
          <w:bCs/>
          <w:i/>
          <w:color w:val="333333"/>
          <w:sz w:val="28"/>
          <w:szCs w:val="28"/>
          <w:lang w:eastAsia="ru-RU"/>
        </w:rPr>
        <w:t xml:space="preserve"> </w:t>
      </w:r>
      <w:r w:rsidR="00D85B59" w:rsidRPr="00D85B59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Барабинского района Новосибирской области</w:t>
      </w:r>
    </w:p>
    <w:p w:rsidR="00D85B59" w:rsidRPr="00420DC5" w:rsidRDefault="00D85B59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</w:p>
    <w:p w:rsidR="00287D3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Настоящее Положение о публичных слушаниях в</w:t>
      </w:r>
      <w:r w:rsidR="00D85B5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D85B59" w:rsidRPr="00D4609A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муниципа</w:t>
      </w:r>
      <w:r w:rsidR="00D85B59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льном образовании Устьянцевского сельсовета</w:t>
      </w:r>
      <w:r w:rsidR="00D85B59" w:rsidRPr="00D85B59">
        <w:rPr>
          <w:rFonts w:ascii="Times New Roman" w:eastAsia="Times New Roman" w:hAnsi="Times New Roman"/>
          <w:bCs/>
          <w:i/>
          <w:color w:val="333333"/>
          <w:sz w:val="28"/>
          <w:szCs w:val="28"/>
          <w:lang w:eastAsia="ru-RU"/>
        </w:rPr>
        <w:t xml:space="preserve"> </w:t>
      </w:r>
      <w:r w:rsidR="00D85B59" w:rsidRPr="00D85B59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="00D85B5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(далее - Положение) устанавливает в соответствии с Федеральным законом от 06.10.2003 № 131-ФЗ "Об общих принципах организации местного самоуправления в Российской Федерации",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ставом </w:t>
      </w:r>
      <w:r w:rsidR="009C708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сельского поселения Устьянцевского сельсовета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Барабинского </w:t>
      </w:r>
      <w:r w:rsidR="009C708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порядок организации и проведения публичных слушаний.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1. Общие положения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1.1. Публичные слушания проводятся с целью выявления и учета мнения населения</w:t>
      </w:r>
      <w:r w:rsidR="004323D0" w:rsidRPr="004323D0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</w:t>
      </w:r>
      <w:r w:rsidR="004323D0" w:rsidRPr="00D4609A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муниципа</w:t>
      </w:r>
      <w:r w:rsidR="004323D0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льного образования Устьянцевского сельсовета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по проектам муниципальных правовых актов по вопросам местного значения и обеспечения непосредственного участия населения в осуществлении местного самоуправления.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1.2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На публичные слушания выносятся в обязательном порядке: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1) проект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става </w:t>
      </w:r>
      <w:r w:rsidR="004323D0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сельского поселения Устьянцевского сельсовета</w:t>
      </w:r>
      <w:r w:rsidR="004323D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Барабинского </w:t>
      </w:r>
      <w:r w:rsidR="004323D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района Новосибирской области (далее – Устав)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а также проекты решений </w:t>
      </w:r>
      <w:r w:rsidRPr="00EE6D1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Совета депутатов </w:t>
      </w:r>
      <w:r w:rsidR="004323D0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4323D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4323D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о 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внесении изменений и дополнений в устав</w:t>
      </w:r>
      <w:r w:rsidR="004323D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4323D0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сельского поселения Устьянцевского сельсовета</w:t>
      </w:r>
      <w:r w:rsidR="004323D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Барабинского муниципального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;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2) проект бюджета </w:t>
      </w:r>
      <w:r w:rsidR="001D6FFB" w:rsidRPr="00D4609A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муниципа</w:t>
      </w:r>
      <w:r w:rsidR="001D6FFB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льного образования Устьянцевского сельсовета</w:t>
      </w:r>
      <w:r w:rsidR="001D6FFB"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1D6FF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;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3) отчет об исполнении бюджета </w:t>
      </w:r>
      <w:r w:rsidR="001D6FFB" w:rsidRPr="00D4609A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муниципа</w:t>
      </w:r>
      <w:r w:rsidR="001D6FFB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льного образования Устьянцевского сельсовета</w:t>
      </w:r>
      <w:r w:rsidR="001D6FFB"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1D6FF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;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4) </w:t>
      </w:r>
      <w:r w:rsidR="007147E1" w:rsidRPr="005C6F83">
        <w:rPr>
          <w:rFonts w:ascii="Times New Roman" w:eastAsia="Times New Roman" w:hAnsi="Times New Roman"/>
          <w:sz w:val="28"/>
          <w:szCs w:val="28"/>
          <w:lang w:eastAsia="ru-RU"/>
        </w:rPr>
        <w:t>прое</w:t>
      </w:r>
      <w:proofErr w:type="gramStart"/>
      <w:r w:rsidR="007147E1" w:rsidRPr="005C6F83">
        <w:rPr>
          <w:rFonts w:ascii="Times New Roman" w:eastAsia="Times New Roman" w:hAnsi="Times New Roman"/>
          <w:sz w:val="28"/>
          <w:szCs w:val="28"/>
          <w:lang w:eastAsia="ru-RU"/>
        </w:rPr>
        <w:t>кт стр</w:t>
      </w:r>
      <w:proofErr w:type="gramEnd"/>
      <w:r w:rsidR="007147E1" w:rsidRPr="005C6F83">
        <w:rPr>
          <w:rFonts w:ascii="Times New Roman" w:eastAsia="Times New Roman" w:hAnsi="Times New Roman"/>
          <w:sz w:val="28"/>
          <w:szCs w:val="28"/>
          <w:lang w:eastAsia="ru-RU"/>
        </w:rPr>
        <w:t xml:space="preserve">атегии социально-экономического развития </w:t>
      </w:r>
      <w:r w:rsidR="007147E1" w:rsidRPr="00D4609A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муниципа</w:t>
      </w:r>
      <w:r w:rsidR="007147E1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льного образования Устьянцевского сельсовета</w:t>
      </w:r>
      <w:r w:rsidR="007147E1" w:rsidRPr="00D85B59">
        <w:rPr>
          <w:rFonts w:ascii="Times New Roman" w:eastAsia="Times New Roman" w:hAnsi="Times New Roman"/>
          <w:bCs/>
          <w:i/>
          <w:color w:val="333333"/>
          <w:sz w:val="28"/>
          <w:szCs w:val="28"/>
          <w:lang w:eastAsia="ru-RU"/>
        </w:rPr>
        <w:t xml:space="preserve"> </w:t>
      </w:r>
      <w:r w:rsidR="007147E1" w:rsidRPr="00D85B59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;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proofErr w:type="gramStart"/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5) </w:t>
      </w:r>
      <w:r w:rsidR="006629A8" w:rsidRPr="00FC6682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вопросы о преобразовании </w:t>
      </w:r>
      <w:r w:rsidR="006629A8" w:rsidRPr="00D4609A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муниципа</w:t>
      </w:r>
      <w:r w:rsidR="006629A8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льного образования Устьянцевского сельсовета</w:t>
      </w:r>
      <w:r w:rsidR="006629A8" w:rsidRPr="005F0D7C">
        <w:rPr>
          <w:rFonts w:ascii="Times New Roman" w:eastAsia="Times New Roman" w:hAnsi="Times New Roman"/>
          <w:sz w:val="28"/>
          <w:szCs w:val="28"/>
          <w:lang w:eastAsia="ru-RU"/>
        </w:rPr>
        <w:t xml:space="preserve"> Барабинского района Новосибирской области</w:t>
      </w:r>
      <w:r w:rsidR="006629A8" w:rsidRPr="00FC6682">
        <w:rPr>
          <w:rFonts w:ascii="Times New Roman" w:eastAsia="Times New Roman" w:hAnsi="Times New Roman"/>
          <w:sz w:val="28"/>
          <w:szCs w:val="28"/>
          <w:lang w:eastAsia="ru-RU"/>
        </w:rPr>
        <w:t xml:space="preserve">, за исключением случаев, если в соответствии </w:t>
      </w:r>
      <w:r w:rsidR="006629A8" w:rsidRPr="005C6F83">
        <w:rPr>
          <w:rFonts w:ascii="Times New Roman" w:eastAsia="Times New Roman" w:hAnsi="Times New Roman"/>
          <w:sz w:val="28"/>
          <w:szCs w:val="28"/>
          <w:lang w:eastAsia="ru-RU"/>
        </w:rPr>
        <w:t>со </w:t>
      </w:r>
      <w:hyperlink r:id="rId4" w:anchor="dst100105" w:history="1">
        <w:r w:rsidR="006629A8" w:rsidRPr="005C6F83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статьей 13</w:t>
        </w:r>
      </w:hyperlink>
      <w:r w:rsidR="006629A8" w:rsidRPr="005C6F83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6629A8" w:rsidRPr="005C6F83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Федерального</w:t>
      </w:r>
      <w:r w:rsidR="006629A8" w:rsidRPr="007C12E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закона от 06.10.2003  № 131-ФЗ «Об общих принципах организации местного самоуправления в Российской Федерации»</w:t>
      </w:r>
      <w:r w:rsidR="006629A8" w:rsidRPr="00FC6682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преобразования</w:t>
      </w:r>
      <w:r w:rsidR="006629A8" w:rsidRPr="006629A8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</w:t>
      </w:r>
      <w:r w:rsidR="006629A8" w:rsidRPr="00D4609A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муниципа</w:t>
      </w:r>
      <w:r w:rsidR="006629A8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льного образования Устьянцевского сельсовета</w:t>
      </w:r>
      <w:r w:rsidR="006629A8" w:rsidRPr="00FC66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629A8" w:rsidRPr="005F0D7C">
        <w:rPr>
          <w:rFonts w:ascii="Times New Roman" w:eastAsia="Times New Roman" w:hAnsi="Times New Roman"/>
          <w:sz w:val="28"/>
          <w:szCs w:val="28"/>
          <w:lang w:eastAsia="ru-RU"/>
        </w:rPr>
        <w:t>Барабинского района Новосибирской области</w:t>
      </w:r>
      <w:r w:rsidR="006629A8" w:rsidRPr="00FC6682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требуется получение согласия населения муниципального образования, выраженного путем голосования либо на сходах граждан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;</w:t>
      </w:r>
      <w:proofErr w:type="gramEnd"/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1.3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Рекомендации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заключения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публичных слушаний учитываются при подготовке и принятии муниципальных правовых актов.</w:t>
      </w:r>
    </w:p>
    <w:p w:rsidR="00114386" w:rsidRDefault="00287D35" w:rsidP="00114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1.4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 </w:t>
      </w:r>
      <w:r w:rsidR="00114386"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Каждый житель </w:t>
      </w:r>
      <w:r w:rsidR="00114386" w:rsidRPr="00D4609A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муниципа</w:t>
      </w:r>
      <w:r w:rsidR="00114386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льного образования Устьянцевского сельсовета</w:t>
      </w:r>
      <w:r w:rsidR="0011438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Барабинского района Новосибирской области</w:t>
      </w:r>
      <w:r w:rsidR="00114386"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вправе принять участие в публичных слушаниях, а также направить в </w:t>
      </w:r>
      <w:r w:rsidR="0011438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администрацию </w:t>
      </w:r>
      <w:r w:rsidR="00114386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11438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Барабинского района Новосибирской области</w:t>
      </w:r>
      <w:r w:rsidR="00114386"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свои предложения по вопросам, рассматриваемым на публичных слушаниях</w:t>
      </w:r>
      <w:r w:rsidR="0011438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114386" w:rsidRDefault="00114386" w:rsidP="001143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Также жители </w:t>
      </w:r>
      <w:r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Барабинского района Новосибирской области могут 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принять участие в публичных слушаниях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 направить свои предложения по вопросам, рассматриваемым на публичных слушаниях через единую систему авторизации доступа федеральной государственной информационной системы «Единый портал государственных и муниципальных услуг (функций</w:t>
      </w:r>
      <w:proofErr w:type="gramStart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)(</w:t>
      </w:r>
      <w:proofErr w:type="gramEnd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далее единый портал), </w:t>
      </w:r>
      <w:proofErr w:type="spellStart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виджет</w:t>
      </w:r>
      <w:proofErr w:type="spellEnd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платформы обратной связи, который расположен на интернет сайте администрации </w:t>
      </w:r>
      <w:r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Барабинского района Новосибирской области.</w:t>
      </w:r>
    </w:p>
    <w:p w:rsidR="00114386" w:rsidRDefault="00287D35" w:rsidP="001143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1.5. </w:t>
      </w:r>
      <w:r w:rsidR="00114386" w:rsidRPr="004046B2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Официальный интернет-сайт администрации </w:t>
      </w:r>
      <w:r w:rsidR="00114386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Устьянцевского сельсовета </w:t>
      </w:r>
      <w:r w:rsidR="00114386" w:rsidRPr="004046B2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Барабинского района Новосибирской области </w:t>
      </w:r>
      <w:r w:rsidR="00114386" w:rsidRPr="001C23D8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(</w:t>
      </w:r>
      <w:hyperlink r:id="rId5" w:history="1">
        <w:r w:rsidR="00114386" w:rsidRPr="007C0100">
          <w:rPr>
            <w:rStyle w:val="a3"/>
            <w:rFonts w:ascii="Times New Roman" w:hAnsi="Times New Roman"/>
            <w:sz w:val="28"/>
            <w:szCs w:val="28"/>
          </w:rPr>
          <w:t>https://ustyantsevo.nso.ru</w:t>
        </w:r>
      </w:hyperlink>
      <w:r w:rsidR="00114386">
        <w:rPr>
          <w:rFonts w:ascii="Times New Roman" w:hAnsi="Times New Roman"/>
          <w:sz w:val="28"/>
          <w:szCs w:val="28"/>
        </w:rPr>
        <w:t>)</w:t>
      </w:r>
      <w:r w:rsidR="00114386" w:rsidRPr="004046B2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 является официальным сайтом, на котором размещается проект, подлежащий рассмотрению на публичных слушаниях, и информационные материалы к нему, в сети Интернет (далее - официальный сайт).</w:t>
      </w:r>
    </w:p>
    <w:p w:rsidR="00114386" w:rsidRDefault="00114386" w:rsidP="001143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Также проект подлежащий рассмотрению на публичных слушаниях, информационные материалы к нему размещаются на платформе обратной связи единого портала, </w:t>
      </w:r>
      <w:proofErr w:type="spellStart"/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виджет</w:t>
      </w:r>
      <w:proofErr w:type="spellEnd"/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, который расположен на официальном сайте</w:t>
      </w:r>
      <w:proofErr w:type="gramStart"/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.»</w:t>
      </w:r>
      <w:proofErr w:type="gramEnd"/>
    </w:p>
    <w:p w:rsidR="00287D35" w:rsidRPr="00503087" w:rsidRDefault="00287D35" w:rsidP="00287D35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color w:val="2D2D2D"/>
          <w:spacing w:val="2"/>
          <w:sz w:val="28"/>
          <w:szCs w:val="28"/>
        </w:rPr>
      </w:pPr>
      <w:r w:rsidRPr="00503087">
        <w:rPr>
          <w:color w:val="2D2D2D"/>
          <w:spacing w:val="2"/>
          <w:sz w:val="28"/>
          <w:szCs w:val="28"/>
        </w:rPr>
        <w:t xml:space="preserve">1.6. Информационные стенды, на которых </w:t>
      </w:r>
      <w:proofErr w:type="gramStart"/>
      <w:r w:rsidRPr="00503087">
        <w:rPr>
          <w:color w:val="2D2D2D"/>
          <w:spacing w:val="2"/>
          <w:sz w:val="28"/>
          <w:szCs w:val="28"/>
        </w:rPr>
        <w:t>размещаются оповещения о начале публичных слушаний должны</w:t>
      </w:r>
      <w:proofErr w:type="gramEnd"/>
      <w:r w:rsidRPr="00503087">
        <w:rPr>
          <w:color w:val="2D2D2D"/>
          <w:spacing w:val="2"/>
          <w:sz w:val="28"/>
          <w:szCs w:val="28"/>
        </w:rPr>
        <w:t xml:space="preserve"> быть установлены на видном, доступном месте и призваны обеспечить население </w:t>
      </w:r>
      <w:r>
        <w:rPr>
          <w:color w:val="2D2D2D"/>
          <w:spacing w:val="2"/>
          <w:sz w:val="28"/>
          <w:szCs w:val="28"/>
        </w:rPr>
        <w:t xml:space="preserve">необходимой </w:t>
      </w:r>
      <w:r w:rsidRPr="00503087">
        <w:rPr>
          <w:color w:val="2D2D2D"/>
          <w:spacing w:val="2"/>
          <w:sz w:val="28"/>
          <w:szCs w:val="28"/>
        </w:rPr>
        <w:t>информацией</w:t>
      </w:r>
      <w:r>
        <w:rPr>
          <w:color w:val="2D2D2D"/>
          <w:spacing w:val="2"/>
          <w:sz w:val="28"/>
          <w:szCs w:val="28"/>
        </w:rPr>
        <w:t xml:space="preserve">. </w:t>
      </w:r>
      <w:r w:rsidRPr="00503087">
        <w:rPr>
          <w:color w:val="2D2D2D"/>
          <w:spacing w:val="2"/>
          <w:sz w:val="28"/>
          <w:szCs w:val="28"/>
          <w:shd w:val="clear" w:color="auto" w:fill="FFFFFF"/>
        </w:rPr>
        <w:t>Количество и места размещения информационных стендов определяются организатором публичных слушаний в каждом конкретном случае.</w:t>
      </w:r>
    </w:p>
    <w:p w:rsidR="00287D35" w:rsidRPr="004046B2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2. Выдвижение инициативы проведения публичных слушаний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2.1. Публичные слушания проводятся по инициативе населения,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Совета депутатов </w:t>
      </w:r>
      <w:r w:rsidR="00EE3D95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Устьянцевского сельсовета</w:t>
      </w:r>
      <w:r w:rsidR="00EE3D9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или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лавы </w:t>
      </w:r>
      <w:r w:rsidR="00EE3D95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Устьянцевского сельсовета</w:t>
      </w:r>
      <w:r w:rsidR="00EE3D9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2.2. </w:t>
      </w:r>
      <w:proofErr w:type="gramStart"/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Инициативная группа жителей </w:t>
      </w:r>
      <w:r w:rsidR="00EE3D95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Устьянцевского сельсовета</w:t>
      </w:r>
      <w:r w:rsidR="00EE3D9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в количестве не менее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3% от числа жителей </w:t>
      </w:r>
      <w:r w:rsidR="00EE3D95" w:rsidRPr="00D4609A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муниципа</w:t>
      </w:r>
      <w:r w:rsidR="00EE3D95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льного образования Устьянцевского сельсовета</w:t>
      </w:r>
      <w:r w:rsidR="00EE3D9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вправе направить предложение в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 депутатов </w:t>
      </w:r>
      <w:r w:rsidR="00EE3D95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EE3D9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о назначении публичных слушаний по проекту муниципального правового акта, внесенного на рассмотрение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Совета депутатов </w:t>
      </w:r>
      <w:r w:rsidR="00EE3D95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EE3D9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или проекту муниципального</w:t>
      </w:r>
      <w:proofErr w:type="gramEnd"/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правового акта, подготовка которого 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 xml:space="preserve">отнесена к ведению администрации </w:t>
      </w:r>
      <w:r w:rsidR="00EE3D95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EE3D9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уставом </w:t>
      </w:r>
      <w:r w:rsidR="00EE3D95" w:rsidRPr="00D4609A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муниципа</w:t>
      </w:r>
      <w:r w:rsidR="00EE3D95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льного образования Устьянцевского сельсовета</w:t>
      </w:r>
      <w:r w:rsidR="00EE3D9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решением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Совета депутатов </w:t>
      </w:r>
      <w:r w:rsidR="00EE3D95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EE3D9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Ба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или иным муниципальным правовым актом.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Инициативная группа граждан, выступившая с правотворческой инициативой, также вправе направить предложение в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 депутатов </w:t>
      </w:r>
      <w:r w:rsidR="00EE3D95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EE3D9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о назначении публичных слушаний по внесенной ею правотворческой инициативе.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2.3. Предложения о проведении публичных слушаний по инициативе </w:t>
      </w:r>
      <w:r w:rsidRPr="008439C1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8439C1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депутатов </w:t>
      </w:r>
      <w:r w:rsidR="00977A5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8439C1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Новосибирской области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могут внести депутаты, постоянные и временные комиссии, фракции и депутатские группы </w:t>
      </w:r>
      <w:r w:rsidRPr="006F7F6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6F7F6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депутатов </w:t>
      </w:r>
      <w:r w:rsidR="00977A5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6F7F6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8152E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287D3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2.4. Предложения о проведении публичных слушаний по инициативе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лавы</w:t>
      </w:r>
      <w:r w:rsidR="00977A53" w:rsidRPr="00977A5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</w:t>
      </w:r>
      <w:r w:rsidR="00977A5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могут направляться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лаве </w:t>
      </w:r>
      <w:r w:rsidR="00977A5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Бара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бинского района Новосибирской области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3. Назначение публичных слушаний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3.1.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 депутатов </w:t>
      </w:r>
      <w:r w:rsidR="00977A5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70324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вправе принять график проведения публичных слушаний на квартал, полугодие или календарный год.</w:t>
      </w:r>
    </w:p>
    <w:p w:rsidR="00114386" w:rsidRPr="00420DC5" w:rsidRDefault="00287D35" w:rsidP="001143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3.2. </w:t>
      </w:r>
      <w:r w:rsidR="00114386"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Решение о назначении публичных слушаний должно содержать указание места, даты, времени начала и оконча</w:t>
      </w:r>
      <w:r w:rsidR="0011438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ния публичных слушаний, проекты</w:t>
      </w:r>
      <w:r w:rsidR="00114386"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муниципальных правовых актов, вынесенных на обсуждение на публичных слушаниях, а также</w:t>
      </w:r>
      <w:r w:rsidR="0011438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информацию об</w:t>
      </w:r>
      <w:r w:rsidR="00114386"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инициаторах публичных слушаний.</w:t>
      </w:r>
    </w:p>
    <w:p w:rsidR="00114386" w:rsidRPr="00644652" w:rsidRDefault="00114386" w:rsidP="0011438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Решение о наз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начении публичных слушаний подлежит </w:t>
      </w:r>
      <w:proofErr w:type="gramStart"/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офици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ь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му</w:t>
      </w:r>
      <w:proofErr w:type="gramEnd"/>
    </w:p>
    <w:p w:rsidR="00114386" w:rsidRPr="00644652" w:rsidRDefault="00114386" w:rsidP="0011438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опубликованию и размещению на платформе обратной связи </w:t>
      </w:r>
      <w:proofErr w:type="gramStart"/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диного</w:t>
      </w:r>
      <w:proofErr w:type="gramEnd"/>
    </w:p>
    <w:p w:rsidR="00114386" w:rsidRPr="00644652" w:rsidRDefault="00114386" w:rsidP="0011438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порт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ала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до даты проведения публичных слушаний, в сроки, не</w:t>
      </w:r>
    </w:p>
    <w:p w:rsidR="00114386" w:rsidRPr="00644652" w:rsidRDefault="00114386" w:rsidP="0011438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превышающие установленные настоящим положением в соответствии</w:t>
      </w:r>
      <w:proofErr w:type="gramStart"/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С</w:t>
      </w:r>
      <w:proofErr w:type="gramEnd"/>
    </w:p>
    <w:p w:rsidR="00114386" w:rsidRPr="00644652" w:rsidRDefault="00114386" w:rsidP="0011438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федераль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ными законодательными актами. Одновременно с 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указанным</w:t>
      </w:r>
    </w:p>
    <w:p w:rsidR="00114386" w:rsidRPr="00644652" w:rsidRDefault="00114386" w:rsidP="0011438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решением публикуются и размещаются на платформе обратн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й 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связи</w:t>
      </w:r>
    </w:p>
    <w:p w:rsidR="00114386" w:rsidRPr="00644652" w:rsidRDefault="00114386" w:rsidP="0011438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единого порта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ла проекты муниципаль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ных 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равовых актов, выне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сенных </w:t>
      </w:r>
      <w:proofErr w:type="gramStart"/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</w:t>
      </w:r>
      <w:proofErr w:type="gramEnd"/>
    </w:p>
    <w:p w:rsidR="00114386" w:rsidRPr="00644652" w:rsidRDefault="00114386" w:rsidP="0011438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обсуждение, порядок учета предложений 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 указанным проек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там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, а 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такж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е</w:t>
      </w:r>
    </w:p>
    <w:p w:rsidR="00114386" w:rsidRPr="00644652" w:rsidRDefault="00114386" w:rsidP="0011438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порядо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к участия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г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раждан в обсуждении проектов, вынесенных </w:t>
      </w:r>
      <w:proofErr w:type="gramStart"/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на</w:t>
      </w:r>
      <w:proofErr w:type="gramEnd"/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публичные</w:t>
      </w:r>
    </w:p>
    <w:p w:rsidR="00114386" w:rsidRDefault="00114386" w:rsidP="001143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слушания.</w:t>
      </w:r>
    </w:p>
    <w:p w:rsidR="00287D35" w:rsidRPr="00420DC5" w:rsidRDefault="00287D35" w:rsidP="001143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3.3.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 депутатов </w:t>
      </w:r>
      <w:r w:rsidR="00977A5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Новосибирской области 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назначает публичные слушания по предложениям инициативных групп граждан, д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епутатов, постоянных и временных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комиссий, фракций и депутатских групп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Совета депутатов </w:t>
      </w:r>
      <w:r w:rsidR="00977A5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8714C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Совет</w:t>
      </w:r>
      <w:r w:rsidRPr="00EB6FD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депутатов </w:t>
      </w:r>
      <w:r w:rsidR="00977A5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EB6FD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8714C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обязан назначить публичные слушания в соответствии с настоящим положением по проектам муниципальных правовых актов, проведение публичных слушаний по которым является обязательным в соответствии с федеральными законодательными актами и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ставом 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сельского поселения </w:t>
      </w:r>
      <w:r w:rsidR="00977A5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муниципального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proofErr w:type="gramStart"/>
      <w:r w:rsidRPr="00E7001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 депутатов </w:t>
      </w:r>
      <w:r w:rsidR="00977A5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E7001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03401C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Новосибирской области 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может отклонить предложение о проведении публичных слушаний по проектам муниципальных правовых актов, проведение публичных слушаний по которым не является обязательным, по предложению постоянной (профильной) комиссии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Совета депутатов </w:t>
      </w:r>
      <w:r w:rsidR="00977A5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03401C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если указанные проекты являются актами индивидуального применения (не содержат норм права), проекты правовых актов с аналогичным содержанием ранее вносились</w:t>
      </w:r>
      <w:proofErr w:type="gramEnd"/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Совет депутатов Барабинского района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03401C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 были отклонены, указанные проекты противоречат Конституции Российской Федерации, федеральным законам, законам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области,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ставу 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сельского поселения </w:t>
      </w:r>
      <w:r w:rsidR="00977A5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Барабинского муниципального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Решение о назначении публичных слушаний принимается большинством голосов от установленного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ставом</w:t>
      </w:r>
      <w:r w:rsidR="00977A53" w:rsidRP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сельского поселения </w:t>
      </w:r>
      <w:r w:rsidR="00977A5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Барабинского муниципального района Новосибирской </w:t>
      </w:r>
      <w:proofErr w:type="gramStart"/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численного состава депутатов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Совета депутатов</w:t>
      </w:r>
      <w:proofErr w:type="gramEnd"/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977A5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CE03E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Отклонение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Советом депутатов </w:t>
      </w:r>
      <w:r w:rsidR="00977A5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CE03E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инициативы граждан по проведению публичных слушаний может быть оспорено в суде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287D3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3.4. </w:t>
      </w:r>
      <w:proofErr w:type="gramStart"/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Глава </w:t>
      </w:r>
      <w:r w:rsidR="00977A5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вправе назначить публичные слушания по проектам муниципальных правовых актов по решению вопросов, отнесенных к его ведению федеральными законодательными актами, законами субъекта Российской Федерации,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ставом 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сельского поселения </w:t>
      </w:r>
      <w:r w:rsidR="00977A5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77A5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Барабинского муниципального района </w:t>
      </w:r>
      <w:r w:rsidRPr="00CE03E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решениями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Совета депутатов </w:t>
      </w:r>
      <w:r w:rsidR="0095468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546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9546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CE03E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или иными муниципальными правовыми актами.</w:t>
      </w:r>
      <w:proofErr w:type="gramEnd"/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4. Подготовка публичных слушаний, учет предложений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и замечаний</w:t>
      </w:r>
      <w:r w:rsidRPr="00420DC5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жителей </w:t>
      </w:r>
      <w:r w:rsidR="00954683" w:rsidRPr="009546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муниципального образования Устьянцевского сельсовета</w:t>
      </w:r>
      <w:r w:rsidR="0095468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и их участие в обсуждении проектов, вынесенных на публичные слушания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4.1. Подготовка публичных слушаний, назначенных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Советом депутатов </w:t>
      </w:r>
      <w:r w:rsidR="0095468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546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9546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9B03C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 xml:space="preserve">осуществляется уполномоченными подразделениями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Совета депутатов </w:t>
      </w:r>
      <w:r w:rsidR="0095468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546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9546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9B03C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Подготовка публичных слушаний, назначенных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лавой </w:t>
      </w:r>
      <w:r w:rsidR="0095468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546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осуществляется уполномоченными подразделениями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администрации </w:t>
      </w:r>
      <w:r w:rsidR="0095468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546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4.2.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 депутатов </w:t>
      </w:r>
      <w:r w:rsidR="0095468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546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9546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9B03CE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или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Глава</w:t>
      </w:r>
      <w:r w:rsidR="00954683" w:rsidRPr="0095468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</w:t>
      </w:r>
      <w:r w:rsidR="0095468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назначают основного докладчика, председателя (ведущего) и секретаря публичных слушаний и членов секретариата.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4.3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 Жители </w:t>
      </w:r>
      <w:r w:rsidR="00954683" w:rsidRPr="00D4609A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муниципа</w:t>
      </w:r>
      <w:r w:rsidR="0095468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льного образования Устьянцевского сельсовета</w:t>
      </w:r>
      <w:r w:rsidR="009546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направившие предложения, замечания и поправки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вправе выступить перед участниками публичных слушаний с обоснованием своих предложений и поправок.</w:t>
      </w:r>
    </w:p>
    <w:p w:rsidR="00287D3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4.4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Авторы вправе представить на публичные слушания уточнения к внесенным ими предложениям, замечаниям и поправкам.</w:t>
      </w:r>
    </w:p>
    <w:p w:rsidR="00114386" w:rsidRPr="00644652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4.5. Замечания и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предложения по вынесенному на обсуждение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проекту муниципал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ьного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п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равового акта могут быть представлены жителем</w:t>
      </w:r>
    </w:p>
    <w:p w:rsidR="00114386" w:rsidRPr="00644652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Барабинского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рай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она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использованием единого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порт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ал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 с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даты</w:t>
      </w:r>
    </w:p>
    <w:p w:rsidR="00114386" w:rsidRPr="00644652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опубликования органом местного самоуправления сведений в соо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тветствии </w:t>
      </w:r>
      <w:proofErr w:type="gramStart"/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</w:p>
    <w:p w:rsidR="00114386" w:rsidRPr="00644652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порядком учета предл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ожений граждан по указанным проектам путем</w:t>
      </w:r>
    </w:p>
    <w:p w:rsidR="00114386" w:rsidRPr="00644652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направлени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я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замечаний и предложений по </w:t>
      </w:r>
      <w:proofErr w:type="gramStart"/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вынесенному</w:t>
      </w:r>
      <w:proofErr w:type="gramEnd"/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обсуждение</w:t>
      </w:r>
    </w:p>
    <w:p w:rsidR="00114386" w:rsidRPr="00644652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проекту муниципал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ьного 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правового акта, а также сведений о своих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фа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милии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,</w:t>
      </w:r>
      <w:proofErr w:type="gramEnd"/>
    </w:p>
    <w:p w:rsidR="00114386" w:rsidRPr="00644652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имени, отчестве (при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наличии), реквизитах основного документа,</w:t>
      </w:r>
    </w:p>
    <w:p w:rsidR="00114386" w:rsidRPr="00644652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удостоверяющего личность г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ражданина, дате рождения и адресе регистрации</w:t>
      </w:r>
    </w:p>
    <w:p w:rsidR="00114386" w:rsidRPr="00644652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 ме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сту жительства жителя муниципал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ьного образования.</w:t>
      </w:r>
    </w:p>
    <w:p w:rsidR="00114386" w:rsidRPr="00644652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4,6. Замечания и предложения по вынесенному на обсуждение проекту</w:t>
      </w:r>
    </w:p>
    <w:p w:rsidR="00114386" w:rsidRPr="00644652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муниципал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ьного правового акта направляются в личный кабинет платформы</w:t>
      </w:r>
    </w:p>
    <w:p w:rsidR="00114386" w:rsidRPr="00062308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обратной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связи единого порт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ала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4046B2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администрации 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Устьянцевского сельсовета </w:t>
      </w:r>
      <w:r w:rsidRPr="004046B2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Барабинского района Новосибирской области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А</w:t>
      </w:r>
      <w:r w:rsidRPr="004046B2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дминистраци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я</w:t>
      </w:r>
      <w:r w:rsidRPr="004046B2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Устьянцевского сельсовета </w:t>
      </w:r>
      <w:r w:rsidRPr="004046B2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Барабинского района Новосибирской области</w:t>
      </w:r>
      <w:r w:rsidRPr="00644652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, Совет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депутатов 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Устьянцевского сельсовета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Барабинского района Новосибирской области обрабатывают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поступившие замечания и предложения по вынесенному на обсуждение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П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роекту муницип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ал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ьного</w:t>
      </w:r>
    </w:p>
    <w:p w:rsidR="00114386" w:rsidRPr="00062308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правового акта с ис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пол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ьзованием данного личного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кабинета.</w:t>
      </w:r>
    </w:p>
    <w:p w:rsidR="00114386" w:rsidRPr="00062308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4.7. Администрация Барабинского района Новосибирской области,</w:t>
      </w:r>
    </w:p>
    <w:p w:rsidR="00114386" w:rsidRPr="00062308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Совет деп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утатов 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Устьянцевского сельсовета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Барабинского района Новосибирской области осуществляют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предварительную проверку замечаний и предложений по вынесенному на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обсуждение 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роекту муницип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ал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ьного правового акта, направленных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жителями 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Устьянцевского сельсовета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Барабинского района посредством единого порта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л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а, на предмет</w:t>
      </w:r>
    </w:p>
    <w:p w:rsidR="00114386" w:rsidRPr="00062308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нал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ичия в таких замечаниях и предложениях нецензурных либо</w:t>
      </w:r>
    </w:p>
    <w:p w:rsidR="00114386" w:rsidRPr="00062308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оскорбительных выражений, угроз жизни или здоровью граждан, призывов </w:t>
      </w:r>
      <w:proofErr w:type="gramStart"/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к</w:t>
      </w:r>
      <w:proofErr w:type="gramEnd"/>
    </w:p>
    <w:p w:rsidR="00114386" w:rsidRPr="00062308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осуществлению э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кс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тремистской и (или) террористической деятельности,</w:t>
      </w:r>
    </w:p>
    <w:p w:rsidR="00114386" w:rsidRPr="00062308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lastRenderedPageBreak/>
        <w:t>включ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ая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возможность отк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за в рассмотрении указанных замечани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й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и</w:t>
      </w:r>
    </w:p>
    <w:p w:rsidR="00114386" w:rsidRPr="00062308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предл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ожений с информированием жителей муницип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ал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ьного образовани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я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proofErr w:type="gramStart"/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в</w:t>
      </w:r>
      <w:proofErr w:type="gramEnd"/>
    </w:p>
    <w:p w:rsidR="00114386" w:rsidRPr="00062308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подсистеме единого личного кабинета на едином порт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ле и </w:t>
      </w:r>
      <w:proofErr w:type="gramStart"/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по</w:t>
      </w:r>
      <w:proofErr w:type="gramEnd"/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электронной</w:t>
      </w:r>
    </w:p>
    <w:p w:rsidR="00114386" w:rsidRPr="00062308" w:rsidRDefault="00114386" w:rsidP="0011438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почте, ук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азанно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в подсистеме единого личного кабинета на едином порт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ал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е,</w:t>
      </w:r>
    </w:p>
    <w:p w:rsidR="00114386" w:rsidRPr="00062308" w:rsidRDefault="00114386" w:rsidP="0011438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 причинах отказа в срок, не превышающи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й одного дня со дня направления</w:t>
      </w:r>
    </w:p>
    <w:p w:rsidR="00287D35" w:rsidRPr="00D2500F" w:rsidRDefault="00114386" w:rsidP="001143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замечаний и предложений.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5</w:t>
      </w:r>
      <w:r w:rsidRPr="00420DC5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. Порядок проведения публичных слушаний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5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.1. Участникам публичных слушаний предоставляются следующие материалы: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порядок работы публичных слушаний (повестка заседания);</w:t>
      </w:r>
    </w:p>
    <w:p w:rsidR="00287D35" w:rsidRPr="004D6D4B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136B7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регламент (</w:t>
      </w:r>
      <w:r w:rsidRPr="004D6D4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ведения) публичных слушаний;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D6D4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порядок учета предложений, замечаний и поправок, поступивших от жителей </w:t>
      </w:r>
      <w:r w:rsidR="00954683" w:rsidRPr="00D4609A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муниципа</w:t>
      </w:r>
      <w:r w:rsidR="0095468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льного образования Устьянцевского сельсовета</w:t>
      </w:r>
      <w:r w:rsidR="009546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4D6D4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Новосибирской области</w:t>
      </w:r>
      <w:r w:rsidRPr="00136B7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при принятии проектов муниципальных правовых актов;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проекты муниципальных правовых актов, вынесенных на публичные слушания и материалы, приложенные к ним авторами;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предложения, замечания и поправки, поступившие к указанным проектам;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иные дополнительные материалы по тематике публичных слушаний.</w:t>
      </w:r>
    </w:p>
    <w:p w:rsidR="00287D3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5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2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 </w:t>
      </w:r>
      <w:proofErr w:type="gramStart"/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Участники публичных слушаний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 целях идентификации представляют сведения о себе (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имя, отчество, фамилию,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дату рождения, 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адрес места жительства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(регистрации) – для физических лиц; наименование, основной государственный регистрационный номер, место нахождения и адрес – для юридических лиц с приложением документов, подтверждающих такие сведения. </w:t>
      </w:r>
      <w:proofErr w:type="gramEnd"/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5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3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 Участники публичных слушаний обязаны соблюдать регламент публичных слушаний, общественный порядок, уважительно относиться к друг к другу, </w:t>
      </w:r>
      <w:proofErr w:type="gramStart"/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выступающим</w:t>
      </w:r>
      <w:proofErr w:type="gramEnd"/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 председателю (ведущему) публичных слушаний. Участники публичных слушаний выступают с сообщениями, а также участвуют в прениях в порядке, установленном регламентом публичных слушаний. Слово выступающим предоставляется председателем (ведущим) публичных слушаний.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5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4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Заседание публичных слушаний может быть продлено или продолжено в другой день по решению председателя (ведущего) публичных слушаний.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5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5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Секретариат публичных слушаний ведет протокол заседания.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5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6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 В итоговых рекомендациях публичных слушаний должны </w:t>
      </w:r>
      <w:proofErr w:type="gramStart"/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содержатся</w:t>
      </w:r>
      <w:proofErr w:type="gramEnd"/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предложения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и замечания 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участников публичных слушаний об одобрении или отклонении вынесенных на рассмотрение проектов правовых актов, об одобрении или отклонении поступивших предложений, замечаний и поправок к рассмотренным проектам. Решение об одобрении или отклонении принимается большинством голосов участвующих в обсуждении. Итоговые рекомендации публичных слушаний принимаются в порядке, установленном настоящим Положением.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5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7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Председатель (ведущий) публичных слушаний открывает публичные слушания, следит за порядком в зале заседаний, предоставляет слово выступающим, предупреждает выступающих об окончании времени, отведенного для выступления, предоставляет дополнительное время для выступления, лишает слова участников публичных слушаний, нарушающих порядок ведения публичных слушаний. В случае необходимости объявляет голосование по тем или иным вопросам и организует подсчет голосов. Организует принятие итоговых рекомендаций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заключений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публичных слушаний, подписывает протокол публичных слушаний, итоговые рекомендации публичных слушаний и направляет их в органы местного самоуправления, а также направляет итоговые рекомендации для опубликования в средства массовой информации.</w:t>
      </w:r>
    </w:p>
    <w:p w:rsidR="00114386" w:rsidRPr="00062308" w:rsidRDefault="00287D35" w:rsidP="0011438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5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8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 </w:t>
      </w:r>
      <w:r w:rsidR="00114386"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Итоговые рекомендации публичных слушаний подлежат</w:t>
      </w:r>
    </w:p>
    <w:p w:rsidR="00114386" w:rsidRPr="00062308" w:rsidRDefault="00114386" w:rsidP="0011438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официальному опубликованию и размещению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на платформе обратной связи</w:t>
      </w:r>
    </w:p>
    <w:p w:rsidR="00287D35" w:rsidRDefault="00114386" w:rsidP="001143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единого портал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 в тече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ние 10 дней со дня их принятия</w:t>
      </w:r>
      <w:r w:rsidR="00287D35"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6</w:t>
      </w:r>
      <w:r w:rsidRPr="00420DC5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. Регламент публичных слушаний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6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.1.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Совет депутатов</w:t>
      </w:r>
      <w:r w:rsidR="00954683" w:rsidRPr="0095468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</w:t>
      </w:r>
      <w:r w:rsidR="0095468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или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Глава </w:t>
      </w:r>
      <w:r w:rsidR="0095468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546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утверждают регламент публичных слушаний.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6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.2. В регламенте указываются: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время начала и время завершения заседания;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время выступления основного докладчика (представителя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Совета депутатов </w:t>
      </w:r>
      <w:r w:rsidR="0095468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546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9546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8F632B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или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лавы </w:t>
      </w:r>
      <w:r w:rsidR="0095468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95468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);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время выступлений содокладчиков (авторов проектов муниципальных правовых актов, авторов предложений, замечаний и поправок к проектам муниципальных правовых актов);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время выступлений в прениях;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права и обязанности председателя (ведущего) публичных слушаний;</w:t>
      </w:r>
    </w:p>
    <w:p w:rsidR="00287D3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порядок принятия итоговых рекомендаций публичных слушаний в соответствии с настоящим Положением.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7</w:t>
      </w:r>
      <w:r w:rsidRPr="00420DC5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. Порядок учета предложений, замечаний и поправок, поступивших от жителей </w:t>
      </w:r>
      <w:r w:rsidR="004054C3" w:rsidRPr="004054C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муниципального образования Устьянцевского сельсовета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при принятии проектов муниципальных правовых актов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7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.1. </w:t>
      </w:r>
      <w:proofErr w:type="gramStart"/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Предложения, замечания и поправки, поступившие от жителей </w:t>
      </w:r>
      <w:r w:rsidR="004054C3" w:rsidRPr="00D4609A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муниципа</w:t>
      </w:r>
      <w:r w:rsidR="004054C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льного образования Устьянцевского сельсовета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C75C7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 порядке проведения публичных слушаний в обязательном порядке рассматриваются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Советом депутатов </w:t>
      </w:r>
      <w:r w:rsidR="004054C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Устьянцевского сельсовета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C75C7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Новосибирской области 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при принятии проекта муниципального правового акта.</w:t>
      </w:r>
      <w:proofErr w:type="gramEnd"/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Авторы предложений, замечаний и поправок вправе присутствовать при их рассмотрении.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7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.2. Предложения и замечания рассматриваются при подготовке проекта муниципального правового акта к рассмотрению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Советом депутатов</w:t>
      </w:r>
      <w:r w:rsidR="004054C3" w:rsidRPr="004054C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</w:t>
      </w:r>
      <w:r w:rsidR="004054C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Барабинского района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C75C7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Поправки к проектам муниципальных правовых актов в обязательном порядке принимаются или отклоняются большинством голосов от установленного численного состава депутатов 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Совета депутатов</w:t>
      </w:r>
      <w:r w:rsidR="004054C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Устьянцевского сельсовета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105F7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Новосибирской области 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 порядке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установленном регламентом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Совета депутатов </w:t>
      </w:r>
      <w:r w:rsidR="004054C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105F7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287D3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7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.3. </w:t>
      </w:r>
      <w:proofErr w:type="gramStart"/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Предложения, замечания и поправки, поступившие по проекту муниципального правового акта, подготовленного администрацией </w:t>
      </w:r>
      <w:r w:rsidR="004054C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лавой </w:t>
      </w:r>
      <w:r w:rsidR="004054C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Барабинского района Новосибирской области) 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рассматриваются комиссией (рабочей группой), создаваемой </w:t>
      </w:r>
      <w:r w:rsidRPr="00CD329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Главой </w:t>
      </w:r>
      <w:r w:rsidR="004054C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Устьянцевского сельсовета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CD329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для подготовки проекта муниципального правового акта.</w:t>
      </w:r>
      <w:proofErr w:type="gramEnd"/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8</w:t>
      </w:r>
      <w:r w:rsidRPr="00420DC5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. Публичные слушания по проекту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У</w:t>
      </w:r>
      <w:r w:rsidR="004054C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става сельского поселения Устьянцевского сельсовета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Барабинского </w:t>
      </w:r>
      <w:r w:rsidR="004054C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района</w:t>
      </w:r>
      <w:r w:rsidR="004054C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B30EFF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Новосибирской области</w:t>
      </w:r>
      <w:r w:rsidRPr="00420DC5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, а также проектам решений о внесении изменений и дополнений в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У</w:t>
      </w:r>
      <w:r w:rsidRPr="00420DC5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став </w:t>
      </w:r>
      <w:r w:rsidR="004054C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сельского поселения Устьянцевского сельсовета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Барабинского района</w:t>
      </w:r>
      <w:r w:rsidR="004054C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B30EFF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Новосибирской области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8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.1. </w:t>
      </w:r>
      <w:proofErr w:type="gramStart"/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Публичные слушания по проекту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става</w:t>
      </w:r>
      <w:r w:rsidR="004054C3" w:rsidRPr="004054C3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4054C3" w:rsidRPr="004054C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сельского поселения Устьянцевского сельсовета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B30EFF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а также проектам решений о внесении изменений и дополнений в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став </w:t>
      </w:r>
      <w:r w:rsidR="004054C3" w:rsidRPr="004054C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сельского поселения Устьянцевского сельсовета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7202A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Новосибирской области 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могут быть назначены по инициативе населения,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Совета депутатов </w:t>
      </w:r>
      <w:r w:rsidR="004054C3" w:rsidRPr="004054C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7202A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</w:t>
      </w:r>
      <w:r w:rsidRPr="001E09E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Гла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вы</w:t>
      </w:r>
      <w:r w:rsidR="004054C3" w:rsidRPr="004054C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Устьянцевского сельсовета</w:t>
      </w:r>
      <w:r w:rsidR="004054C3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1E09E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  <w:proofErr w:type="gramEnd"/>
    </w:p>
    <w:p w:rsidR="00114386" w:rsidRPr="00062308" w:rsidRDefault="00287D35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8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.2. </w:t>
      </w:r>
      <w:r w:rsidR="00114386"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Проект Устава Барабинского района Новосибирской области,</w:t>
      </w:r>
    </w:p>
    <w:p w:rsidR="00114386" w:rsidRPr="00062308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проект муницип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ал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ьного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правового акта о внесении изменений и дополнений</w:t>
      </w:r>
    </w:p>
    <w:p w:rsidR="00114386" w:rsidRPr="00062308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Устав 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Устьянцевского сельсовета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Барабин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с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кого района </w:t>
      </w:r>
      <w:proofErr w:type="gramStart"/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Новосибирской</w:t>
      </w:r>
      <w:proofErr w:type="gramEnd"/>
    </w:p>
    <w:p w:rsidR="00114386" w:rsidRPr="00062308" w:rsidRDefault="00114386" w:rsidP="00114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области подл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еж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и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официа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л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ьному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опубликованию и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размещению </w:t>
      </w:r>
      <w:proofErr w:type="gramStart"/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на</w:t>
      </w:r>
      <w:proofErr w:type="gramEnd"/>
    </w:p>
    <w:p w:rsidR="00287D35" w:rsidRPr="00420DC5" w:rsidRDefault="00114386" w:rsidP="001143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едином порт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ле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одновременным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убликованием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и р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аз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мещением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на едином портале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установленного Советом депутатов 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Устьянцевского сельсовета 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Барабинского района Новосибирско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области порядка учета предложений по проекту ук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занного устава, проект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а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указанного муницип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ал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ьного правовог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о акта, а также порядка участия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граждан в его обсуждении не позднее, чем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за З</w:t>
      </w:r>
      <w:proofErr w:type="gramStart"/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0</w:t>
      </w:r>
      <w:proofErr w:type="gramEnd"/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дней до дня рассмотрения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вопроса о принятии Устава Барабинского района Новосибирской области,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внесении изменений и дополнений в Устав 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Устьянцевского сельсовета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Барабинского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рай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она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Новосибирской области Советом депутатов 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Устьянцевского сельсовета 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Барабинского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рай</w:t>
      </w:r>
      <w:r w:rsidRPr="00062308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она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Новосибирской области</w:t>
      </w:r>
      <w:r w:rsidR="00287D35"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287D3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8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.3. </w:t>
      </w:r>
      <w:proofErr w:type="gramStart"/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 итоговых рекомендациях публичных слушаний должны содержат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ь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ся предложения участников публичных слушаний об одобрении или отклонении проекта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става </w:t>
      </w:r>
      <w:r w:rsidR="00296C8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</w:t>
      </w:r>
      <w:r w:rsidR="00296C8D" w:rsidRPr="004054C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ельского поселения Устьянцевского сельсовета</w:t>
      </w:r>
      <w:r w:rsidR="00296C8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296C8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8C507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проектов решений о внесении изменений и дополнений в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У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став</w:t>
      </w:r>
      <w:r w:rsidR="00296C8D" w:rsidRPr="00296C8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296C8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</w:t>
      </w:r>
      <w:r w:rsidR="00296C8D" w:rsidRPr="004054C3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ельского поселения Устьянцевского сельсовета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296C8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8C507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а также об одобрении или отклонении поступивших предложений, замечаний и поправок к указанным проектам.</w:t>
      </w:r>
      <w:proofErr w:type="gramEnd"/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9</w:t>
      </w:r>
      <w:r w:rsidRPr="00420DC5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. Публичные слушания по проекту бюджета </w:t>
      </w:r>
      <w:r w:rsidR="00296C8D" w:rsidRPr="00296C8D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Устьянцевского сельсовета</w:t>
      </w:r>
      <w:r w:rsidR="00296C8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и отчету об исполнении бюджета </w:t>
      </w:r>
      <w:r w:rsidR="00296C8D" w:rsidRPr="00296C8D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Устьянцевского сельсовета</w:t>
      </w:r>
      <w:r w:rsidR="00296C8D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Барабинского района Новосибирской области</w:t>
      </w:r>
    </w:p>
    <w:p w:rsidR="00114386" w:rsidRPr="00AD4D51" w:rsidRDefault="00287D35" w:rsidP="0011438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9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.1. 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Публичные сл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ушания 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о проекту бюджета </w:t>
      </w:r>
      <w:r w:rsidR="00114386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Устьянцевского сельсовета 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Барабинского района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Новосибирской области и отчету об исполнении бюджета </w:t>
      </w:r>
      <w:r w:rsidR="00114386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Устьянцевского сельсовета 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Барабин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с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ког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о 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района Новосибирской области назначаются Советом депутатов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="00114386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Устьянцевского сельсовета Б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арабинского района Новосибирской области или Главой </w:t>
      </w:r>
      <w:r w:rsidR="00114386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>Устьянцевского сельсовета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Барабин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с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ког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о 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района Новосибирской области.</w:t>
      </w:r>
    </w:p>
    <w:p w:rsidR="00114386" w:rsidRPr="00AD4D51" w:rsidRDefault="00114386" w:rsidP="0011438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9.2. </w:t>
      </w:r>
      <w:proofErr w:type="gramStart"/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Проект бюджета 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Устьянцевского сельсовета 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Барабинского района Новосибирской области и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отчет об исполнении бюджета 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Устьянцевского сельсовета 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Барабинского района Новосибирской области,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выносящиеся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публичные слушания, подлежат официальному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опубликованию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и ра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змещению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на едином портале с одновременным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опубликованием и размещению на едином порт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але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установленного порядка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учета предложений по ука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за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нным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проектам, а также порядка участи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я 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граждан в его обс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у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ждении.</w:t>
      </w:r>
      <w:proofErr w:type="gramEnd"/>
    </w:p>
    <w:p w:rsidR="00114386" w:rsidRPr="00AD4D51" w:rsidRDefault="00114386" w:rsidP="0011438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3. В итоговых рекомендациях публ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ичных слушаний по проекту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бюджета должны содержаться предложения уч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астников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слушаний об одобрении или отк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л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онении проекта, а также поступивших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предложений, замечаний и поправок к проекту бюджета.</w:t>
      </w:r>
    </w:p>
    <w:p w:rsidR="00114386" w:rsidRPr="00AD4D51" w:rsidRDefault="00114386" w:rsidP="00114386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626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В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ит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оговых рекомендациях публичных слу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шаний по проекту отчета </w:t>
      </w:r>
      <w:proofErr w:type="gramStart"/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об</w:t>
      </w:r>
      <w:proofErr w:type="gramEnd"/>
    </w:p>
    <w:p w:rsidR="00287D35" w:rsidRDefault="00114386" w:rsidP="00114386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ис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полнении бюджета </w:t>
      </w:r>
      <w:r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Устьянцевского сельсовета 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Барабинского 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района Новосибирской области мог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ут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содержаться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оценки исполнения отдельных ра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зделов бюджета, оценки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исполнения финансирования целевых программ, а также предложение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признать исполнение бюджета </w:t>
      </w:r>
      <w:proofErr w:type="gramStart"/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и(</w:t>
      </w:r>
      <w:proofErr w:type="gramEnd"/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или) отчета удов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л</w:t>
      </w:r>
      <w:r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етворительным или</w:t>
      </w:r>
      <w:r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неудовлетворительным</w:t>
      </w:r>
      <w:r w:rsidR="00287D35"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0</w:t>
      </w:r>
      <w:r w:rsidRPr="00420DC5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. Публичные слушания по проектам планов и программ развития </w:t>
      </w:r>
      <w:r w:rsidR="00074641" w:rsidRPr="00074641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Устьянцевского сельсовета</w:t>
      </w:r>
      <w:r w:rsidR="00074641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Барабинского района</w:t>
      </w:r>
      <w:r w:rsidR="00074641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2F52F8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Новосибирской области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0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.1. </w:t>
      </w:r>
      <w:proofErr w:type="gramStart"/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Публичные слушания по проектам планов и программ развития </w:t>
      </w:r>
      <w:r w:rsidR="00074641" w:rsidRPr="00296C8D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074641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области,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в том числе проектам планов и программ социально-экономического развития </w:t>
      </w:r>
      <w:r w:rsidR="00074641" w:rsidRPr="00296C8D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074641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целевым муниципальным программам могут быть назначены по инициативе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Г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лавы </w:t>
      </w:r>
      <w:r w:rsidR="00074641" w:rsidRPr="00296C8D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074641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или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Совета депутатов </w:t>
      </w:r>
      <w:r w:rsidR="00074641" w:rsidRPr="00296C8D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074641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</w:t>
      </w:r>
      <w:r w:rsidR="00074641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Новосибирской области</w:t>
      </w:r>
      <w:r w:rsidR="00074641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на этапе их разработки.</w:t>
      </w:r>
      <w:proofErr w:type="gramEnd"/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В течение 40 дней со дня внесения указанных проектов на рассмотрение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Совета депутатов </w:t>
      </w:r>
      <w:r w:rsidR="00074641" w:rsidRPr="00296C8D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 w:rsidR="00074641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Барабинского района Новосибирской области Совет депутатов</w:t>
      </w:r>
      <w:r w:rsidR="00074641" w:rsidRPr="00074641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 xml:space="preserve"> </w:t>
      </w:r>
      <w:r w:rsidR="00074641" w:rsidRPr="00296C8D">
        <w:rPr>
          <w:rFonts w:ascii="Times New Roman" w:eastAsia="Times New Roman" w:hAnsi="Times New Roman"/>
          <w:bCs/>
          <w:color w:val="333333"/>
          <w:sz w:val="28"/>
          <w:szCs w:val="28"/>
          <w:lang w:eastAsia="ru-RU"/>
        </w:rPr>
        <w:t>Устьянцевского сельсовета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Барабинского района Новосибирской области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обязан назначить по ним публичные слушания.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proofErr w:type="gramStart"/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0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.2</w:t>
      </w:r>
      <w:r w:rsidR="0011438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Проекты п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ланов и программ раз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вития </w:t>
      </w:r>
      <w:r w:rsidR="00114386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Устьянцевского сельсовета 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Барабин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с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ког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района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Н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овосибирской о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бласти подлежат официальному оп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убликованию и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р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аз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мещению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на едином порт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ал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е с одновременным опубликованием и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размещением на едином порт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але установленного порядка уч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ета предложений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по указанным проектам, а также порядка уч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астия граждан в его обсуждении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 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 xml:space="preserve">не позднее, чем за 30 </w:t>
      </w:r>
      <w:r w:rsidR="00114386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дней до проведения публичных сл</w:t>
      </w:r>
      <w:r w:rsidR="00114386" w:rsidRPr="00AD4D51">
        <w:rPr>
          <w:rFonts w:ascii="Times New Roman" w:eastAsia="Times New Roman" w:hAnsi="Times New Roman"/>
          <w:color w:val="262633"/>
          <w:sz w:val="28"/>
          <w:szCs w:val="28"/>
          <w:lang w:eastAsia="ru-RU"/>
        </w:rPr>
        <w:t>ушаний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  <w:proofErr w:type="gramEnd"/>
    </w:p>
    <w:p w:rsidR="00287D3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0</w:t>
      </w:r>
      <w:r w:rsidRPr="00420DC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.3. В итоговых рекомендациях публичных слушаний должны содержаться рекомендации участников публичных слушаний принять, доработать или отклонить указанные проекты, а также рекомендации об одобрении или отклонении поступивших предложений, замечаний и поправок к указанным планам и проектам.</w:t>
      </w:r>
    </w:p>
    <w:p w:rsidR="00287D35" w:rsidRPr="00420DC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287D35" w:rsidRDefault="00287D35" w:rsidP="00287D3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2D2D2D"/>
          <w:spacing w:val="2"/>
          <w:sz w:val="28"/>
          <w:szCs w:val="28"/>
          <w:lang w:eastAsia="ru-RU"/>
        </w:rPr>
      </w:pPr>
    </w:p>
    <w:p w:rsidR="00287D35" w:rsidRDefault="00287D35" w:rsidP="00287D35">
      <w:pPr>
        <w:shd w:val="clear" w:color="auto" w:fill="FFFFFF"/>
        <w:spacing w:after="0" w:line="240" w:lineRule="auto"/>
        <w:ind w:firstLine="709"/>
        <w:jc w:val="center"/>
      </w:pPr>
    </w:p>
    <w:sectPr w:rsidR="00287D35" w:rsidSect="00D85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7470"/>
    <w:rsid w:val="00074641"/>
    <w:rsid w:val="00114386"/>
    <w:rsid w:val="001D6FFB"/>
    <w:rsid w:val="0020651E"/>
    <w:rsid w:val="00265733"/>
    <w:rsid w:val="00287D35"/>
    <w:rsid w:val="00296C8D"/>
    <w:rsid w:val="004054C3"/>
    <w:rsid w:val="004323D0"/>
    <w:rsid w:val="004D2D16"/>
    <w:rsid w:val="00571739"/>
    <w:rsid w:val="0065451F"/>
    <w:rsid w:val="006629A8"/>
    <w:rsid w:val="007147E1"/>
    <w:rsid w:val="00733830"/>
    <w:rsid w:val="00750CD0"/>
    <w:rsid w:val="0092054F"/>
    <w:rsid w:val="00954683"/>
    <w:rsid w:val="00977A53"/>
    <w:rsid w:val="009C708F"/>
    <w:rsid w:val="00A57EC1"/>
    <w:rsid w:val="00AF0E25"/>
    <w:rsid w:val="00B061A3"/>
    <w:rsid w:val="00C57F52"/>
    <w:rsid w:val="00D47102"/>
    <w:rsid w:val="00D85B59"/>
    <w:rsid w:val="00EE3D95"/>
    <w:rsid w:val="00EF7470"/>
    <w:rsid w:val="00F45E67"/>
    <w:rsid w:val="00F95136"/>
    <w:rsid w:val="00FA5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470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87D35"/>
    <w:rPr>
      <w:color w:val="0000FF"/>
      <w:u w:val="single"/>
    </w:rPr>
  </w:style>
  <w:style w:type="paragraph" w:customStyle="1" w:styleId="formattext">
    <w:name w:val="formattext"/>
    <w:basedOn w:val="a"/>
    <w:rsid w:val="00287D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styantsevo.nso.ru" TargetMode="External"/><Relationship Id="rId4" Type="http://schemas.openxmlformats.org/officeDocument/2006/relationships/hyperlink" Target="http://www.consultant.ru/document/cons_doc_LAW_405832/8e7789f2a509dd82c4c382a19fb179e6162a2a4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3922</Words>
  <Characters>22362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</cp:revision>
  <cp:lastPrinted>2022-10-11T07:37:00Z</cp:lastPrinted>
  <dcterms:created xsi:type="dcterms:W3CDTF">2022-08-09T08:27:00Z</dcterms:created>
  <dcterms:modified xsi:type="dcterms:W3CDTF">2023-01-12T09:31:00Z</dcterms:modified>
</cp:coreProperties>
</file>